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F92" w:rsidRPr="00144F92" w:rsidRDefault="00144F92" w:rsidP="00144F92">
      <w:pPr>
        <w:spacing w:after="0" w:line="240" w:lineRule="auto"/>
        <w:jc w:val="center"/>
        <w:rPr>
          <w:rFonts w:ascii="Times Sakha Unicode" w:hAnsi="Times Sakha Unicode" w:cs="Times New Roman"/>
          <w:b/>
          <w:sz w:val="24"/>
          <w:szCs w:val="24"/>
          <w:lang w:val="sah-RU"/>
        </w:rPr>
      </w:pPr>
      <w:r w:rsidRPr="00144F92">
        <w:rPr>
          <w:rFonts w:ascii="Times Sakha Unicode" w:hAnsi="Times Sakha Unicode" w:cs="Times New Roman"/>
          <w:b/>
          <w:sz w:val="24"/>
          <w:szCs w:val="24"/>
          <w:lang w:val="sah-RU"/>
        </w:rPr>
        <w:t>Кэтэхтэн түһүмэх сорудахтарын эппиэтэ</w:t>
      </w:r>
    </w:p>
    <w:p w:rsidR="00144F92" w:rsidRPr="00144F92" w:rsidRDefault="00144F92" w:rsidP="00144F92">
      <w:pPr>
        <w:spacing w:after="0" w:line="240" w:lineRule="auto"/>
        <w:jc w:val="center"/>
        <w:rPr>
          <w:rFonts w:ascii="Times Sakha Unicode" w:hAnsi="Times Sakha Unicode" w:cs="Times New Roman"/>
          <w:b/>
          <w:sz w:val="24"/>
          <w:szCs w:val="24"/>
          <w:lang w:val="sah-RU"/>
        </w:rPr>
      </w:pPr>
      <w:r w:rsidRPr="00144F92">
        <w:rPr>
          <w:rFonts w:ascii="Times Sakha Unicode" w:hAnsi="Times Sakha Unicode" w:cs="Times New Roman"/>
          <w:b/>
          <w:sz w:val="24"/>
          <w:szCs w:val="24"/>
          <w:lang w:val="sah-RU"/>
        </w:rPr>
        <w:t>11 кылаас, 2017 сыл</w:t>
      </w:r>
    </w:p>
    <w:p w:rsidR="00144F92" w:rsidRPr="00144F92" w:rsidRDefault="00144F92" w:rsidP="00144F92">
      <w:pPr>
        <w:spacing w:after="0" w:line="240" w:lineRule="auto"/>
        <w:jc w:val="center"/>
        <w:rPr>
          <w:rFonts w:ascii="Times Sakha Unicode" w:hAnsi="Times Sakha Unicode" w:cs="Times New Roman"/>
          <w:sz w:val="24"/>
          <w:szCs w:val="24"/>
          <w:lang w:val="sah-RU"/>
        </w:rPr>
      </w:pPr>
    </w:p>
    <w:tbl>
      <w:tblPr>
        <w:tblStyle w:val="a3"/>
        <w:tblW w:w="0" w:type="auto"/>
        <w:tblLook w:val="04A0"/>
      </w:tblPr>
      <w:tblGrid>
        <w:gridCol w:w="1668"/>
        <w:gridCol w:w="7903"/>
      </w:tblGrid>
      <w:tr w:rsidR="00144F92" w:rsidRPr="00144F92" w:rsidTr="00397D8F">
        <w:tc>
          <w:tcPr>
            <w:tcW w:w="1668" w:type="dxa"/>
          </w:tcPr>
          <w:p w:rsidR="00144F92" w:rsidRPr="00144F92" w:rsidRDefault="00144F92" w:rsidP="00144F92">
            <w:pPr>
              <w:rPr>
                <w:rFonts w:ascii="Times Sakha Unicode" w:hAnsi="Times Sakha Unicode" w:cs="Times New Roman"/>
                <w:b/>
                <w:sz w:val="24"/>
                <w:szCs w:val="24"/>
                <w:lang w:val="sah-RU"/>
              </w:rPr>
            </w:pPr>
            <w:r w:rsidRPr="00144F92">
              <w:rPr>
                <w:rFonts w:ascii="Times Sakha Unicode" w:hAnsi="Times Sakha Unicode" w:cs="Times New Roman"/>
                <w:b/>
                <w:sz w:val="24"/>
                <w:szCs w:val="24"/>
                <w:lang w:val="sah-RU"/>
              </w:rPr>
              <w:t>В</w:t>
            </w:r>
            <w:r w:rsidRPr="00144F92">
              <w:rPr>
                <w:rFonts w:ascii="Times Sakha Unicode" w:hAnsi="Times Sakha Unicode" w:cs="Times New Roman"/>
                <w:b/>
                <w:sz w:val="24"/>
                <w:szCs w:val="24"/>
              </w:rPr>
              <w:t>1</w:t>
            </w:r>
            <w:r w:rsidRPr="00144F92">
              <w:rPr>
                <w:rFonts w:ascii="Times Sakha Unicode" w:hAnsi="Times Sakha Unicode" w:cs="Times New Roman"/>
                <w:b/>
                <w:sz w:val="24"/>
                <w:szCs w:val="24"/>
                <w:lang w:val="sah-RU"/>
              </w:rPr>
              <w:t>.</w:t>
            </w:r>
          </w:p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</w:pPr>
            <w:r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с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орудах</w:t>
            </w:r>
          </w:p>
        </w:tc>
        <w:tc>
          <w:tcPr>
            <w:tcW w:w="7903" w:type="dxa"/>
          </w:tcPr>
          <w:p w:rsid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 xml:space="preserve">Эппиэт </w:t>
            </w:r>
          </w:p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</w:pPr>
            <w:r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Тургутук-тест,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 xml:space="preserve"> 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  <w:lang w:val="en-US"/>
              </w:rPr>
              <w:t xml:space="preserve">10 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баал</w:t>
            </w:r>
          </w:p>
        </w:tc>
      </w:tr>
      <w:tr w:rsidR="00144F92" w:rsidRPr="00144F92" w:rsidTr="00397D8F">
        <w:tc>
          <w:tcPr>
            <w:tcW w:w="1668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en-US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903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Б) – 1 баал</w:t>
            </w:r>
          </w:p>
        </w:tc>
      </w:tr>
      <w:tr w:rsidR="00144F92" w:rsidRPr="00144F92" w:rsidTr="00397D8F">
        <w:tc>
          <w:tcPr>
            <w:tcW w:w="1668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en-US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03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Б) – 1 баал</w:t>
            </w:r>
          </w:p>
        </w:tc>
      </w:tr>
      <w:tr w:rsidR="00144F92" w:rsidRPr="00144F92" w:rsidTr="00397D8F">
        <w:tc>
          <w:tcPr>
            <w:tcW w:w="1668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en-US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903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 xml:space="preserve">Б) – 1 баал </w:t>
            </w:r>
          </w:p>
        </w:tc>
      </w:tr>
      <w:tr w:rsidR="00144F92" w:rsidRPr="00144F92" w:rsidTr="00397D8F">
        <w:tc>
          <w:tcPr>
            <w:tcW w:w="1668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en-US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903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Г) – 1 баал</w:t>
            </w:r>
          </w:p>
        </w:tc>
      </w:tr>
      <w:tr w:rsidR="00144F92" w:rsidRPr="00144F92" w:rsidTr="00397D8F">
        <w:tc>
          <w:tcPr>
            <w:tcW w:w="1668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en-US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903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Б) – 1 баал</w:t>
            </w:r>
          </w:p>
        </w:tc>
      </w:tr>
      <w:tr w:rsidR="00144F92" w:rsidRPr="00144F92" w:rsidTr="00397D8F">
        <w:tc>
          <w:tcPr>
            <w:tcW w:w="1668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6</w:t>
            </w:r>
          </w:p>
        </w:tc>
        <w:tc>
          <w:tcPr>
            <w:tcW w:w="7903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В) – 1 баал</w:t>
            </w:r>
          </w:p>
        </w:tc>
      </w:tr>
      <w:tr w:rsidR="00144F92" w:rsidRPr="00144F92" w:rsidTr="00397D8F">
        <w:tc>
          <w:tcPr>
            <w:tcW w:w="1668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7</w:t>
            </w:r>
          </w:p>
        </w:tc>
        <w:tc>
          <w:tcPr>
            <w:tcW w:w="7903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Б) – 1 баал</w:t>
            </w:r>
          </w:p>
        </w:tc>
      </w:tr>
      <w:tr w:rsidR="00144F92" w:rsidRPr="00144F92" w:rsidTr="00397D8F">
        <w:tc>
          <w:tcPr>
            <w:tcW w:w="1668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8</w:t>
            </w:r>
          </w:p>
        </w:tc>
        <w:tc>
          <w:tcPr>
            <w:tcW w:w="7903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Б) – 1 баал</w:t>
            </w:r>
          </w:p>
        </w:tc>
      </w:tr>
      <w:tr w:rsidR="00144F92" w:rsidRPr="00144F92" w:rsidTr="00397D8F">
        <w:tc>
          <w:tcPr>
            <w:tcW w:w="1668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9</w:t>
            </w:r>
          </w:p>
        </w:tc>
        <w:tc>
          <w:tcPr>
            <w:tcW w:w="7903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Б) – 1 баал</w:t>
            </w:r>
          </w:p>
        </w:tc>
      </w:tr>
      <w:tr w:rsidR="00144F92" w:rsidRPr="00144F92" w:rsidTr="00397D8F">
        <w:tc>
          <w:tcPr>
            <w:tcW w:w="1668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10</w:t>
            </w:r>
          </w:p>
        </w:tc>
        <w:tc>
          <w:tcPr>
            <w:tcW w:w="7903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А) – 1 баал</w:t>
            </w:r>
          </w:p>
        </w:tc>
      </w:tr>
    </w:tbl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sz w:val="24"/>
          <w:szCs w:val="24"/>
        </w:rPr>
      </w:pPr>
    </w:p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b/>
          <w:sz w:val="24"/>
          <w:szCs w:val="24"/>
        </w:rPr>
      </w:pPr>
      <w:r w:rsidRPr="00144F92">
        <w:rPr>
          <w:rFonts w:ascii="Times Sakha Unicode" w:hAnsi="Times Sakha Unicode" w:cs="Times New Roman"/>
          <w:b/>
          <w:sz w:val="24"/>
          <w:szCs w:val="24"/>
        </w:rPr>
        <w:t>В</w:t>
      </w:r>
      <w:proofErr w:type="gramStart"/>
      <w:r w:rsidRPr="00144F92">
        <w:rPr>
          <w:rFonts w:ascii="Times Sakha Unicode" w:hAnsi="Times Sakha Unicode" w:cs="Times New Roman"/>
          <w:b/>
          <w:sz w:val="24"/>
          <w:szCs w:val="24"/>
        </w:rPr>
        <w:t>2</w:t>
      </w:r>
      <w:proofErr w:type="gramEnd"/>
      <w:r w:rsidRPr="00144F92">
        <w:rPr>
          <w:rFonts w:ascii="Times Sakha Unicode" w:hAnsi="Times Sakha Unicode" w:cs="Times New Roman"/>
          <w:b/>
          <w:sz w:val="24"/>
          <w:szCs w:val="24"/>
        </w:rPr>
        <w:t xml:space="preserve">. </w:t>
      </w:r>
      <w:proofErr w:type="spellStart"/>
      <w:r w:rsidRPr="00144F92">
        <w:rPr>
          <w:rFonts w:ascii="Times Sakha Unicode" w:hAnsi="Times Sakha Unicode" w:cs="Times New Roman"/>
          <w:b/>
          <w:sz w:val="24"/>
          <w:szCs w:val="24"/>
        </w:rPr>
        <w:t>Ти</w:t>
      </w:r>
      <w:proofErr w:type="spellEnd"/>
      <w:r w:rsidRPr="00144F92">
        <w:rPr>
          <w:rFonts w:ascii="Times Sakha Unicode" w:hAnsi="Times Sakha Unicode" w:cs="Times New Roman"/>
          <w:b/>
          <w:sz w:val="24"/>
          <w:szCs w:val="24"/>
          <w:lang w:val="sah-RU"/>
        </w:rPr>
        <w:t xml:space="preserve">экиһи билиигэ сорудах, </w:t>
      </w:r>
      <w:r w:rsidRPr="00144F92">
        <w:rPr>
          <w:rFonts w:ascii="Times Sakha Unicode" w:hAnsi="Times Sakha Unicode" w:cs="Times New Roman"/>
          <w:b/>
          <w:sz w:val="24"/>
          <w:szCs w:val="24"/>
        </w:rPr>
        <w:t xml:space="preserve">15 </w:t>
      </w:r>
      <w:proofErr w:type="spellStart"/>
      <w:r w:rsidRPr="00144F92">
        <w:rPr>
          <w:rFonts w:ascii="Times Sakha Unicode" w:hAnsi="Times Sakha Unicode" w:cs="Times New Roman"/>
          <w:b/>
          <w:sz w:val="24"/>
          <w:szCs w:val="24"/>
        </w:rPr>
        <w:t>баал</w:t>
      </w:r>
      <w:proofErr w:type="spellEnd"/>
      <w:r w:rsidRPr="00144F92">
        <w:rPr>
          <w:rFonts w:ascii="Times Sakha Unicode" w:hAnsi="Times Sakha Unicode" w:cs="Times New Roman"/>
          <w:b/>
          <w:sz w:val="24"/>
          <w:szCs w:val="24"/>
        </w:rPr>
        <w:t>:</w:t>
      </w:r>
    </w:p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8896"/>
      </w:tblGrid>
      <w:tr w:rsidR="00144F92" w:rsidRPr="00144F92" w:rsidTr="00397D8F">
        <w:tc>
          <w:tcPr>
            <w:tcW w:w="675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1</w:t>
            </w:r>
          </w:p>
        </w:tc>
        <w:tc>
          <w:tcPr>
            <w:tcW w:w="8896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Далан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. «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Дьыл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ҕ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ам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миэнэ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»</w:t>
            </w:r>
            <w:r w:rsidR="009D6B4F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 xml:space="preserve"> </w:t>
            </w:r>
            <w:r w:rsidR="001252C9">
              <w:rPr>
                <w:rFonts w:ascii="Times Sakha Unicode" w:hAnsi="Times Sakha Unicode" w:cs="Times New Roman"/>
                <w:sz w:val="24"/>
                <w:szCs w:val="24"/>
              </w:rPr>
              <w:t>-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4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баал</w:t>
            </w:r>
            <w:proofErr w:type="spellEnd"/>
          </w:p>
        </w:tc>
      </w:tr>
      <w:tr w:rsidR="00144F92" w:rsidRPr="00144F92" w:rsidTr="00397D8F">
        <w:tc>
          <w:tcPr>
            <w:tcW w:w="675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А.Е.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Кулаковска</w:t>
            </w:r>
            <w:proofErr w:type="gram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й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-</w:t>
            </w:r>
            <w:proofErr w:type="gramEnd"/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Өксөкүлээх Өлөксөй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. «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Ойуун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т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үү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лэ»</w:t>
            </w:r>
            <w:r w:rsidR="001252C9">
              <w:rPr>
                <w:rFonts w:ascii="Times Sakha Unicode" w:hAnsi="Times Sakha Unicode" w:cs="Times New Roman"/>
                <w:sz w:val="24"/>
                <w:szCs w:val="24"/>
              </w:rPr>
              <w:t xml:space="preserve"> -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4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баал</w:t>
            </w:r>
            <w:proofErr w:type="spellEnd"/>
          </w:p>
        </w:tc>
      </w:tr>
      <w:tr w:rsidR="00144F92" w:rsidRPr="00144F92" w:rsidTr="00397D8F">
        <w:tc>
          <w:tcPr>
            <w:tcW w:w="675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3</w:t>
            </w:r>
          </w:p>
        </w:tc>
        <w:tc>
          <w:tcPr>
            <w:tcW w:w="8896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Амма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Аччыгыйа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. «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Ата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ҕ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астабыл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»</w:t>
            </w:r>
            <w:r w:rsidR="009D6B4F">
              <w:rPr>
                <w:rFonts w:ascii="Times Sakha Unicode" w:hAnsi="Times Sakha Unicode" w:cs="Times New Roman"/>
                <w:sz w:val="24"/>
                <w:szCs w:val="24"/>
              </w:rPr>
              <w:t xml:space="preserve">. </w:t>
            </w:r>
            <w:proofErr w:type="spellStart"/>
            <w:r w:rsidR="009D6B4F">
              <w:rPr>
                <w:rFonts w:ascii="Times Sakha Unicode" w:hAnsi="Times Sakha Unicode" w:cs="Times New Roman"/>
                <w:sz w:val="24"/>
                <w:szCs w:val="24"/>
              </w:rPr>
              <w:t>Хабырылла</w:t>
            </w:r>
            <w:proofErr w:type="spellEnd"/>
            <w:r w:rsidR="001252C9">
              <w:rPr>
                <w:rFonts w:ascii="Times Sakha Unicode" w:hAnsi="Times Sakha Unicode" w:cs="Times New Roman"/>
                <w:sz w:val="24"/>
                <w:szCs w:val="24"/>
              </w:rPr>
              <w:t xml:space="preserve"> -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4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баал</w:t>
            </w:r>
            <w:proofErr w:type="spellEnd"/>
          </w:p>
        </w:tc>
      </w:tr>
      <w:tr w:rsidR="00144F92" w:rsidRPr="00144F92" w:rsidTr="00397D8F">
        <w:tc>
          <w:tcPr>
            <w:tcW w:w="675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К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ү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нн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ү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к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Уурастыырап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. «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Олох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»</w:t>
            </w:r>
            <w:r w:rsidR="001252C9">
              <w:rPr>
                <w:rFonts w:ascii="Times Sakha Unicode" w:hAnsi="Times Sakha Unicode" w:cs="Times New Roman"/>
                <w:sz w:val="24"/>
                <w:szCs w:val="24"/>
              </w:rPr>
              <w:t xml:space="preserve"> -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3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баал</w:t>
            </w:r>
            <w:proofErr w:type="spellEnd"/>
          </w:p>
        </w:tc>
      </w:tr>
    </w:tbl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sz w:val="24"/>
          <w:szCs w:val="24"/>
        </w:rPr>
      </w:pPr>
    </w:p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b/>
          <w:sz w:val="24"/>
          <w:szCs w:val="24"/>
        </w:rPr>
      </w:pPr>
      <w:r w:rsidRPr="00144F92">
        <w:rPr>
          <w:rFonts w:ascii="Times Sakha Unicode" w:hAnsi="Times Sakha Unicode" w:cs="Times New Roman"/>
          <w:b/>
          <w:sz w:val="24"/>
          <w:szCs w:val="24"/>
        </w:rPr>
        <w:t xml:space="preserve">В3. </w:t>
      </w:r>
      <w:proofErr w:type="spellStart"/>
      <w:r w:rsidRPr="00144F92">
        <w:rPr>
          <w:rFonts w:ascii="Times Sakha Unicode" w:hAnsi="Times Sakha Unicode" w:cs="Times New Roman"/>
          <w:b/>
          <w:sz w:val="24"/>
          <w:szCs w:val="24"/>
        </w:rPr>
        <w:t>Суруйааччы</w:t>
      </w:r>
      <w:proofErr w:type="spellEnd"/>
      <w:r w:rsidRPr="00144F92">
        <w:rPr>
          <w:rFonts w:ascii="Times Sakha Unicode" w:hAnsi="Times Sakha Unicode" w:cs="Times New Roman"/>
          <w:b/>
          <w:sz w:val="24"/>
          <w:szCs w:val="24"/>
        </w:rPr>
        <w:t xml:space="preserve"> </w:t>
      </w:r>
      <w:proofErr w:type="spellStart"/>
      <w:r w:rsidRPr="00144F92">
        <w:rPr>
          <w:rFonts w:ascii="Times Sakha Unicode" w:hAnsi="Times Sakha Unicode" w:cs="Times New Roman"/>
          <w:b/>
          <w:sz w:val="24"/>
          <w:szCs w:val="24"/>
        </w:rPr>
        <w:t>айар</w:t>
      </w:r>
      <w:proofErr w:type="spellEnd"/>
      <w:r w:rsidRPr="00144F92">
        <w:rPr>
          <w:rFonts w:ascii="Times Sakha Unicode" w:hAnsi="Times Sakha Unicode" w:cs="Times New Roman"/>
          <w:b/>
          <w:sz w:val="24"/>
          <w:szCs w:val="24"/>
        </w:rPr>
        <w:t xml:space="preserve"> </w:t>
      </w:r>
      <w:r w:rsidRPr="00144F92">
        <w:rPr>
          <w:rFonts w:ascii="Times Sakha Unicode" w:hAnsi="Times Sakha Unicode" w:cs="Times New Roman"/>
          <w:b/>
          <w:sz w:val="24"/>
          <w:szCs w:val="24"/>
          <w:lang w:val="sah-RU"/>
        </w:rPr>
        <w:t>ү</w:t>
      </w:r>
      <w:proofErr w:type="spellStart"/>
      <w:r w:rsidRPr="00144F92">
        <w:rPr>
          <w:rFonts w:ascii="Times Sakha Unicode" w:hAnsi="Times Sakha Unicode" w:cs="Times New Roman"/>
          <w:b/>
          <w:sz w:val="24"/>
          <w:szCs w:val="24"/>
        </w:rPr>
        <w:t>лэтин</w:t>
      </w:r>
      <w:proofErr w:type="spellEnd"/>
      <w:r w:rsidRPr="00144F92">
        <w:rPr>
          <w:rFonts w:ascii="Times Sakha Unicode" w:hAnsi="Times Sakha Unicode" w:cs="Times New Roman"/>
          <w:b/>
          <w:sz w:val="24"/>
          <w:szCs w:val="24"/>
        </w:rPr>
        <w:t xml:space="preserve"> </w:t>
      </w:r>
      <w:proofErr w:type="spellStart"/>
      <w:r w:rsidRPr="00144F92">
        <w:rPr>
          <w:rFonts w:ascii="Times Sakha Unicode" w:hAnsi="Times Sakha Unicode" w:cs="Times New Roman"/>
          <w:b/>
          <w:sz w:val="24"/>
          <w:szCs w:val="24"/>
        </w:rPr>
        <w:t>билиигэ</w:t>
      </w:r>
      <w:proofErr w:type="spellEnd"/>
      <w:r w:rsidRPr="00144F92">
        <w:rPr>
          <w:rFonts w:ascii="Times Sakha Unicode" w:hAnsi="Times Sakha Unicode" w:cs="Times New Roman"/>
          <w:b/>
          <w:sz w:val="24"/>
          <w:szCs w:val="24"/>
        </w:rPr>
        <w:t xml:space="preserve"> </w:t>
      </w:r>
      <w:proofErr w:type="spellStart"/>
      <w:r w:rsidRPr="00144F92">
        <w:rPr>
          <w:rFonts w:ascii="Times Sakha Unicode" w:hAnsi="Times Sakha Unicode" w:cs="Times New Roman"/>
          <w:b/>
          <w:sz w:val="24"/>
          <w:szCs w:val="24"/>
        </w:rPr>
        <w:t>тургутар</w:t>
      </w:r>
      <w:proofErr w:type="spellEnd"/>
      <w:r w:rsidRPr="00144F92">
        <w:rPr>
          <w:rFonts w:ascii="Times Sakha Unicode" w:hAnsi="Times Sakha Unicode" w:cs="Times New Roman"/>
          <w:b/>
          <w:sz w:val="24"/>
          <w:szCs w:val="24"/>
        </w:rPr>
        <w:t xml:space="preserve"> </w:t>
      </w:r>
      <w:proofErr w:type="spellStart"/>
      <w:r w:rsidRPr="00144F92">
        <w:rPr>
          <w:rFonts w:ascii="Times Sakha Unicode" w:hAnsi="Times Sakha Unicode" w:cs="Times New Roman"/>
          <w:b/>
          <w:sz w:val="24"/>
          <w:szCs w:val="24"/>
        </w:rPr>
        <w:t>сорудах</w:t>
      </w:r>
      <w:proofErr w:type="spellEnd"/>
      <w:r w:rsidRPr="00144F92">
        <w:rPr>
          <w:rFonts w:ascii="Times Sakha Unicode" w:hAnsi="Times Sakha Unicode" w:cs="Times New Roman"/>
          <w:b/>
          <w:sz w:val="24"/>
          <w:szCs w:val="24"/>
        </w:rPr>
        <w:t xml:space="preserve">, 15 </w:t>
      </w:r>
      <w:proofErr w:type="spellStart"/>
      <w:r w:rsidRPr="00144F92">
        <w:rPr>
          <w:rFonts w:ascii="Times Sakha Unicode" w:hAnsi="Times Sakha Unicode" w:cs="Times New Roman"/>
          <w:b/>
          <w:sz w:val="24"/>
          <w:szCs w:val="24"/>
        </w:rPr>
        <w:t>баал</w:t>
      </w:r>
      <w:proofErr w:type="spellEnd"/>
      <w:r w:rsidRPr="00144F92">
        <w:rPr>
          <w:rFonts w:ascii="Times Sakha Unicode" w:hAnsi="Times Sakha Unicode" w:cs="Times New Roman"/>
          <w:b/>
          <w:sz w:val="24"/>
          <w:szCs w:val="24"/>
        </w:rPr>
        <w:t>:</w:t>
      </w:r>
    </w:p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8896"/>
      </w:tblGrid>
      <w:tr w:rsidR="00144F92" w:rsidRPr="00144F92" w:rsidTr="00397D8F">
        <w:tc>
          <w:tcPr>
            <w:tcW w:w="675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1</w:t>
            </w:r>
          </w:p>
        </w:tc>
        <w:tc>
          <w:tcPr>
            <w:tcW w:w="8896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«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Тыа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дьахтара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», «С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үүһү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н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туолбут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эмээхсин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ырыата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»,</w:t>
            </w:r>
          </w:p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«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Кырасыабай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кыыс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», «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К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уорат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кыы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һ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а, «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К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уорат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кыргыттара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» «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С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аха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дьахталларын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м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этириэтэ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» «</w:t>
            </w:r>
            <w:proofErr w:type="gramStart"/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Э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а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һ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ыыта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» (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толору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эппиэккэ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5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баал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).</w:t>
            </w:r>
          </w:p>
        </w:tc>
      </w:tr>
      <w:tr w:rsidR="00144F92" w:rsidRPr="00144F92" w:rsidTr="00397D8F">
        <w:tc>
          <w:tcPr>
            <w:tcW w:w="675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Акула, 1908 с. «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Абаа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һ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ы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анда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  <w:lang w:val="sah-RU"/>
              </w:rPr>
              <w:t>ҕ</w:t>
            </w: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ара» (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толору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эппиэккэ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5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баал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).</w:t>
            </w:r>
          </w:p>
        </w:tc>
      </w:tr>
      <w:tr w:rsidR="00144F92" w:rsidRPr="00144F92" w:rsidTr="00397D8F">
        <w:tc>
          <w:tcPr>
            <w:tcW w:w="675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3</w:t>
            </w:r>
          </w:p>
        </w:tc>
        <w:tc>
          <w:tcPr>
            <w:tcW w:w="8896" w:type="dxa"/>
          </w:tcPr>
          <w:p w:rsidR="00144F92" w:rsidRPr="00144F92" w:rsidRDefault="00144F92" w:rsidP="00397D8F">
            <w:pPr>
              <w:rPr>
                <w:rFonts w:ascii="Times Sakha Unicode" w:hAnsi="Times Sakha Unicode" w:cs="Times New Roman"/>
                <w:sz w:val="24"/>
                <w:szCs w:val="24"/>
              </w:rPr>
            </w:pPr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А.Е.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Кулаковскай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. «Саха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интеллигенциятыгар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сурук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». 1912. (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толору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эппиэккэ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 xml:space="preserve"> 5 </w:t>
            </w:r>
            <w:proofErr w:type="spellStart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баал</w:t>
            </w:r>
            <w:proofErr w:type="spellEnd"/>
            <w:r w:rsidRPr="00144F92">
              <w:rPr>
                <w:rFonts w:ascii="Times Sakha Unicode" w:hAnsi="Times Sakha Unicode" w:cs="Times New Roman"/>
                <w:sz w:val="24"/>
                <w:szCs w:val="24"/>
              </w:rPr>
              <w:t>)</w:t>
            </w:r>
          </w:p>
        </w:tc>
      </w:tr>
    </w:tbl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sz w:val="24"/>
          <w:szCs w:val="24"/>
          <w:lang w:val="sah-RU"/>
        </w:rPr>
      </w:pPr>
    </w:p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b/>
          <w:sz w:val="24"/>
          <w:szCs w:val="24"/>
          <w:lang w:val="sah-RU"/>
        </w:rPr>
      </w:pPr>
      <w:r w:rsidRPr="00144F92">
        <w:rPr>
          <w:rFonts w:ascii="Times Sakha Unicode" w:hAnsi="Times Sakha Unicode" w:cs="Times New Roman"/>
          <w:b/>
          <w:sz w:val="24"/>
          <w:szCs w:val="24"/>
          <w:lang w:val="sah-RU"/>
        </w:rPr>
        <w:t>В4. Хоһоонунан айымньыны ырытыы</w:t>
      </w:r>
      <w:r>
        <w:rPr>
          <w:rFonts w:ascii="Times Sakha Unicode" w:hAnsi="Times Sakha Unicode" w:cs="Times New Roman"/>
          <w:b/>
          <w:sz w:val="24"/>
          <w:szCs w:val="24"/>
          <w:lang w:val="sah-RU"/>
        </w:rPr>
        <w:t>,</w:t>
      </w:r>
      <w:r w:rsidRPr="00144F92">
        <w:rPr>
          <w:rFonts w:ascii="Times Sakha Unicode" w:hAnsi="Times Sakha Unicode" w:cs="Times New Roman"/>
          <w:b/>
          <w:sz w:val="24"/>
          <w:szCs w:val="24"/>
          <w:lang w:val="sah-RU"/>
        </w:rPr>
        <w:t xml:space="preserve"> 20 баал</w:t>
      </w:r>
      <w:r>
        <w:rPr>
          <w:rFonts w:ascii="Times Sakha Unicode" w:hAnsi="Times Sakha Unicode" w:cs="Times New Roman"/>
          <w:b/>
          <w:sz w:val="24"/>
          <w:szCs w:val="24"/>
          <w:lang w:val="sah-RU"/>
        </w:rPr>
        <w:t>:</w:t>
      </w:r>
    </w:p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sz w:val="24"/>
          <w:szCs w:val="24"/>
          <w:lang w:val="sah-RU"/>
        </w:rPr>
      </w:pPr>
    </w:p>
    <w:p w:rsidR="00144F92" w:rsidRPr="00144F92" w:rsidRDefault="00437840" w:rsidP="00144F92">
      <w:pPr>
        <w:spacing w:after="0" w:line="240" w:lineRule="auto"/>
        <w:rPr>
          <w:rFonts w:ascii="Times Sakha Unicode" w:hAnsi="Times Sakha Unicode" w:cs="Times New Roman"/>
          <w:sz w:val="24"/>
          <w:szCs w:val="24"/>
          <w:lang w:val="sah-RU"/>
        </w:rPr>
      </w:pPr>
      <w:r>
        <w:rPr>
          <w:rFonts w:ascii="Times Sakha Unicode" w:hAnsi="Times Sakha Unicode" w:cs="Times New Roman"/>
          <w:sz w:val="24"/>
          <w:szCs w:val="24"/>
          <w:lang w:val="sah-RU"/>
        </w:rPr>
        <w:t>Хоһоон</w:t>
      </w:r>
      <w:r w:rsidR="00144F92" w:rsidRPr="00144F92">
        <w:rPr>
          <w:rFonts w:ascii="Times Sakha Unicode" w:hAnsi="Times Sakha Unicode" w:cs="Times New Roman"/>
          <w:sz w:val="24"/>
          <w:szCs w:val="24"/>
          <w:lang w:val="sah-RU"/>
        </w:rPr>
        <w:t xml:space="preserve"> тиэмэтин, өйдөбүлүн быһаарыы, философиялааһын – 5 баал</w:t>
      </w:r>
    </w:p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sz w:val="24"/>
          <w:szCs w:val="24"/>
          <w:lang w:val="sah-RU"/>
        </w:rPr>
      </w:pPr>
      <w:r w:rsidRPr="00144F92">
        <w:rPr>
          <w:rFonts w:ascii="Times Sakha Unicode" w:hAnsi="Times Sakha Unicode" w:cs="Times New Roman"/>
          <w:sz w:val="24"/>
          <w:szCs w:val="24"/>
          <w:lang w:val="sah-RU"/>
        </w:rPr>
        <w:t>Силлабическай кээмэйинэн суруллубут, түөрт строфатта турар хоһоон. Маҥнайгы строфа кириэстии рифмалаах 12, 9 сүһүөхтээх түөрт строкаттан турар. Иккис, үһүс, төрдүс строфалар 9, 6 сүһүөхтээх бэйэ-бэйэлэригэр дьүөрэ тутуллаах строкалардаахтар, үстүү строкаттан тураллар  5 баал</w:t>
      </w:r>
    </w:p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sz w:val="24"/>
          <w:szCs w:val="24"/>
          <w:lang w:val="sah-RU"/>
        </w:rPr>
      </w:pPr>
      <w:r w:rsidRPr="00144F92">
        <w:rPr>
          <w:rFonts w:ascii="Times Sakha Unicode" w:hAnsi="Times Sakha Unicode" w:cs="Times New Roman"/>
          <w:sz w:val="24"/>
          <w:szCs w:val="24"/>
          <w:lang w:val="sah-RU"/>
        </w:rPr>
        <w:t>Троптартан метафора, тыыннааҕымсытыы, эпитет – 5 баал</w:t>
      </w:r>
    </w:p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sz w:val="24"/>
          <w:szCs w:val="24"/>
          <w:lang w:val="sah-RU"/>
        </w:rPr>
      </w:pPr>
      <w:r w:rsidRPr="00144F92">
        <w:rPr>
          <w:rFonts w:ascii="Times Sakha Unicode" w:hAnsi="Times Sakha Unicode" w:cs="Times New Roman"/>
          <w:sz w:val="24"/>
          <w:szCs w:val="24"/>
          <w:lang w:val="sah-RU"/>
        </w:rPr>
        <w:t>Хатылааһын, санааны күүһүрдэр синоним тыл, сирэй саҥа туттуллар – 3 баал</w:t>
      </w:r>
    </w:p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sz w:val="24"/>
          <w:szCs w:val="24"/>
          <w:lang w:val="sah-RU"/>
        </w:rPr>
      </w:pPr>
      <w:r w:rsidRPr="00144F92">
        <w:rPr>
          <w:rFonts w:ascii="Times Sakha Unicode" w:hAnsi="Times Sakha Unicode" w:cs="Times New Roman"/>
          <w:sz w:val="24"/>
          <w:szCs w:val="24"/>
          <w:lang w:val="sah-RU"/>
        </w:rPr>
        <w:t>Автордар туһунан сөптөөх этиигэ, быһаарыыга – 2 баал</w:t>
      </w:r>
    </w:p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sz w:val="24"/>
          <w:szCs w:val="24"/>
          <w:lang w:val="sah-RU"/>
        </w:rPr>
      </w:pPr>
    </w:p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b/>
          <w:sz w:val="24"/>
          <w:szCs w:val="24"/>
          <w:lang w:val="sah-RU"/>
        </w:rPr>
      </w:pPr>
      <w:r w:rsidRPr="00144F92">
        <w:rPr>
          <w:rFonts w:ascii="Times Sakha Unicode" w:hAnsi="Times Sakha Unicode" w:cs="Times New Roman"/>
          <w:b/>
          <w:sz w:val="24"/>
          <w:szCs w:val="24"/>
          <w:lang w:val="sah-RU"/>
        </w:rPr>
        <w:t>С сорудах. 40 баал:</w:t>
      </w:r>
    </w:p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b/>
          <w:sz w:val="24"/>
          <w:szCs w:val="24"/>
          <w:lang w:val="sah-RU"/>
        </w:rPr>
      </w:pPr>
    </w:p>
    <w:p w:rsidR="00144F92" w:rsidRPr="00144F92" w:rsidRDefault="00144F92" w:rsidP="00144F9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Sakha Unicode" w:hAnsi="Times Sakha Unicode" w:cs="Times New Roman"/>
          <w:sz w:val="24"/>
          <w:szCs w:val="24"/>
          <w:lang w:val="sah-RU"/>
        </w:rPr>
      </w:pPr>
      <w:r w:rsidRPr="00144F92">
        <w:rPr>
          <w:rFonts w:ascii="Times Sakha Unicode" w:hAnsi="Times Sakha Unicode" w:cs="Times New Roman"/>
          <w:sz w:val="24"/>
          <w:szCs w:val="24"/>
          <w:lang w:val="sah-RU"/>
        </w:rPr>
        <w:t>Тиэмэ төһө арыллыбыта - 10 б.</w:t>
      </w:r>
    </w:p>
    <w:p w:rsidR="00144F92" w:rsidRPr="00144F92" w:rsidRDefault="00144F92" w:rsidP="00144F9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Sakha Unicode" w:hAnsi="Times Sakha Unicode" w:cs="Times New Roman"/>
          <w:sz w:val="24"/>
          <w:szCs w:val="24"/>
          <w:lang w:val="sah-RU"/>
        </w:rPr>
      </w:pPr>
      <w:r w:rsidRPr="00144F92">
        <w:rPr>
          <w:rFonts w:ascii="Times Sakha Unicode" w:hAnsi="Times Sakha Unicode" w:cs="Times New Roman"/>
          <w:sz w:val="24"/>
          <w:szCs w:val="24"/>
          <w:lang w:val="sah-RU"/>
        </w:rPr>
        <w:t>Идея баара, проблема көтөҕүллүүтэ - 5 б.</w:t>
      </w:r>
    </w:p>
    <w:p w:rsidR="00144F92" w:rsidRPr="00144F92" w:rsidRDefault="00144F92" w:rsidP="00144F9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Sakha Unicode" w:hAnsi="Times Sakha Unicode" w:cs="Times New Roman"/>
          <w:sz w:val="24"/>
          <w:szCs w:val="24"/>
          <w:lang w:val="sah-RU"/>
        </w:rPr>
      </w:pPr>
      <w:r w:rsidRPr="00144F92">
        <w:rPr>
          <w:rFonts w:ascii="Times Sakha Unicode" w:hAnsi="Times Sakha Unicode" w:cs="Times New Roman"/>
          <w:sz w:val="24"/>
          <w:szCs w:val="24"/>
          <w:lang w:val="sah-RU"/>
        </w:rPr>
        <w:t>Айар талаан, суруйар дьоҕур - 10 б.</w:t>
      </w:r>
    </w:p>
    <w:p w:rsidR="00144F92" w:rsidRPr="00144F92" w:rsidRDefault="00144F92" w:rsidP="00144F9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Sakha Unicode" w:hAnsi="Times Sakha Unicode" w:cs="Times New Roman"/>
          <w:sz w:val="24"/>
          <w:szCs w:val="24"/>
          <w:lang w:val="sah-RU"/>
        </w:rPr>
      </w:pPr>
      <w:r w:rsidRPr="00144F92">
        <w:rPr>
          <w:rFonts w:ascii="Times Sakha Unicode" w:hAnsi="Times Sakha Unicode" w:cs="Times New Roman"/>
          <w:sz w:val="24"/>
          <w:szCs w:val="24"/>
          <w:lang w:val="sah-RU"/>
        </w:rPr>
        <w:t>Айымньы түмүгэ - 5б.</w:t>
      </w:r>
    </w:p>
    <w:p w:rsidR="00144F92" w:rsidRPr="00144F92" w:rsidRDefault="00144F92" w:rsidP="00144F9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Sakha Unicode" w:hAnsi="Times Sakha Unicode" w:cs="Times New Roman"/>
          <w:sz w:val="24"/>
          <w:szCs w:val="24"/>
          <w:lang w:val="sah-RU"/>
        </w:rPr>
      </w:pPr>
      <w:r w:rsidRPr="00144F92">
        <w:rPr>
          <w:rFonts w:ascii="Times Sakha Unicode" w:hAnsi="Times Sakha Unicode" w:cs="Times New Roman"/>
          <w:sz w:val="24"/>
          <w:szCs w:val="24"/>
          <w:lang w:val="sah-RU"/>
        </w:rPr>
        <w:lastRenderedPageBreak/>
        <w:t>Үлэ суруллубут тыла тупсаҕайа, баайа, суруйуу истиилэ, ойуулуур дьүһүннүүр ньымалары туттуу - 5 б.</w:t>
      </w:r>
    </w:p>
    <w:p w:rsidR="00144F92" w:rsidRPr="00144F92" w:rsidRDefault="00144F92" w:rsidP="00144F9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Sakha Unicode" w:hAnsi="Times Sakha Unicode" w:cs="Times New Roman"/>
          <w:sz w:val="24"/>
          <w:szCs w:val="24"/>
          <w:lang w:val="sah-RU"/>
        </w:rPr>
      </w:pPr>
      <w:r w:rsidRPr="00144F92">
        <w:rPr>
          <w:rFonts w:ascii="Times Sakha Unicode" w:hAnsi="Times Sakha Unicode" w:cs="Times New Roman"/>
          <w:sz w:val="24"/>
          <w:szCs w:val="24"/>
          <w:lang w:val="sah-RU"/>
        </w:rPr>
        <w:t>Саха тылын суругун быраабылатын билии (синтаксис, морфология, орфография, пунктуация) - 5 б.</w:t>
      </w:r>
    </w:p>
    <w:p w:rsidR="00144F92" w:rsidRPr="00144F92" w:rsidRDefault="00144F92" w:rsidP="00144F92">
      <w:pPr>
        <w:spacing w:after="0" w:line="240" w:lineRule="auto"/>
        <w:jc w:val="both"/>
        <w:rPr>
          <w:rFonts w:ascii="Times Sakha Unicode" w:hAnsi="Times Sakha Unicode" w:cs="Times New Roman"/>
          <w:sz w:val="24"/>
          <w:szCs w:val="24"/>
          <w:lang w:val="sah-RU"/>
        </w:rPr>
      </w:pPr>
      <w:r w:rsidRPr="00144F92">
        <w:rPr>
          <w:rFonts w:ascii="Times Sakha Unicode" w:hAnsi="Times Sakha Unicode" w:cs="Times New Roman"/>
          <w:sz w:val="24"/>
          <w:szCs w:val="24"/>
          <w:lang w:val="sah-RU"/>
        </w:rPr>
        <w:t xml:space="preserve">Бу сорудах уопсай баала - </w:t>
      </w:r>
      <w:r w:rsidRPr="00144F92">
        <w:rPr>
          <w:rFonts w:ascii="Times Sakha Unicode" w:hAnsi="Times Sakha Unicode" w:cs="Times New Roman"/>
          <w:b/>
          <w:sz w:val="24"/>
          <w:szCs w:val="24"/>
          <w:lang w:val="sah-RU"/>
        </w:rPr>
        <w:t xml:space="preserve">40 б. </w:t>
      </w:r>
    </w:p>
    <w:p w:rsidR="00144F92" w:rsidRPr="00144F92" w:rsidRDefault="00144F92" w:rsidP="00144F92">
      <w:pPr>
        <w:spacing w:after="0" w:line="240" w:lineRule="auto"/>
        <w:rPr>
          <w:rFonts w:ascii="Times Sakha Unicode" w:hAnsi="Times Sakha Unicode" w:cs="Times New Roman"/>
          <w:sz w:val="24"/>
          <w:szCs w:val="24"/>
          <w:lang w:val="sah-RU"/>
        </w:rPr>
      </w:pPr>
    </w:p>
    <w:p w:rsidR="008A4AF3" w:rsidRPr="00144F92" w:rsidRDefault="008A4AF3">
      <w:pPr>
        <w:rPr>
          <w:rFonts w:ascii="Times Sakha Unicode" w:hAnsi="Times Sakha Unicode"/>
          <w:sz w:val="24"/>
          <w:szCs w:val="24"/>
          <w:lang w:val="sah-RU"/>
        </w:rPr>
      </w:pPr>
    </w:p>
    <w:sectPr w:rsidR="008A4AF3" w:rsidRPr="00144F92" w:rsidSect="006D3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Sakha Unicode">
    <w:panose1 w:val="02000505000000020003"/>
    <w:charset w:val="CC"/>
    <w:family w:val="auto"/>
    <w:pitch w:val="variable"/>
    <w:sig w:usb0="80000207" w:usb1="00000000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F09D5"/>
    <w:multiLevelType w:val="hybridMultilevel"/>
    <w:tmpl w:val="9386195A"/>
    <w:lvl w:ilvl="0" w:tplc="50A8A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144F92"/>
    <w:rsid w:val="001252C9"/>
    <w:rsid w:val="00144F92"/>
    <w:rsid w:val="003A4F85"/>
    <w:rsid w:val="00437840"/>
    <w:rsid w:val="008A4AF3"/>
    <w:rsid w:val="009D6B4F"/>
    <w:rsid w:val="00BE6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4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2017-11-13T11:06:00Z</dcterms:created>
  <dcterms:modified xsi:type="dcterms:W3CDTF">2017-11-13T11:25:00Z</dcterms:modified>
</cp:coreProperties>
</file>